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360DA7" w14:paraId="28F42F4E" w14:textId="77777777" w:rsidTr="009C0548">
        <w:trPr>
          <w:trHeight w:val="80"/>
          <w:jc w:val="center"/>
        </w:trPr>
        <w:tc>
          <w:tcPr>
            <w:tcW w:w="9854" w:type="dxa"/>
          </w:tcPr>
          <w:p w14:paraId="7C2EC2CD" w14:textId="7BBC2C6E" w:rsidR="00D64498" w:rsidRPr="00B2654B" w:rsidRDefault="00B2654B" w:rsidP="009C0548">
            <w:pPr>
              <w:suppressAutoHyphens/>
              <w:jc w:val="center"/>
              <w:rPr>
                <w:b/>
                <w:sz w:val="24"/>
                <w:szCs w:val="24"/>
                <w:lang w:val="lt-LT"/>
              </w:rPr>
            </w:pPr>
            <w:r w:rsidRPr="00360DA7">
              <w:rPr>
                <w:b/>
                <w:sz w:val="24"/>
                <w:szCs w:val="24"/>
                <w:lang w:val="lt-LT"/>
              </w:rPr>
              <w:t>DĖL</w:t>
            </w:r>
            <w:r w:rsidR="004C5187" w:rsidRPr="00360DA7">
              <w:rPr>
                <w:b/>
                <w:sz w:val="24"/>
                <w:szCs w:val="24"/>
                <w:lang w:val="lt-LT"/>
              </w:rPr>
              <w:t xml:space="preserve"> KALVARIJOS SAVIVALDYBĖS</w:t>
            </w:r>
            <w:r w:rsidR="004C5187" w:rsidRPr="00360DA7">
              <w:rPr>
                <w:sz w:val="24"/>
                <w:szCs w:val="24"/>
                <w:lang w:val="lt-LT" w:eastAsia="lt-LT"/>
              </w:rPr>
              <w:t xml:space="preserve"> </w:t>
            </w:r>
            <w:r w:rsidR="004C5187" w:rsidRPr="00360DA7">
              <w:rPr>
                <w:b/>
                <w:bCs/>
                <w:caps/>
                <w:color w:val="000000"/>
                <w:sz w:val="24"/>
                <w:szCs w:val="24"/>
                <w:lang w:val="lt-LT" w:eastAsia="ar-SA"/>
              </w:rPr>
              <w:t>ILGALAIKIO MATERIALIOJO TURTO VIEŠO NUOMOS KONKURSO IR NUOMOS BE KONKURSO ORGANIZAVIMO IR VYKDYMO TVARKOS APRAŠO IR NUOMPINIGIŲ UŽ SAVIVALDYBĖS ILGALAIKIO IR TRUMPALAIKIO TURTO NUOMĄ SKAIČIAVIMO TVARKOS APRAŠO PATVIRTINIMO</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360DA7"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360DA7" w14:paraId="56AB2EF8" w14:textId="77777777" w:rsidTr="009C0548">
              <w:trPr>
                <w:trHeight w:val="80"/>
                <w:jc w:val="center"/>
              </w:trPr>
              <w:tc>
                <w:tcPr>
                  <w:tcW w:w="9854" w:type="dxa"/>
                </w:tcPr>
                <w:p w14:paraId="6FC43ED4" w14:textId="570FCB3C" w:rsidR="00D64498" w:rsidRPr="00E575CE" w:rsidRDefault="00404CA9" w:rsidP="00612B31">
                  <w:pPr>
                    <w:suppressAutoHyphens/>
                    <w:ind w:left="-63"/>
                    <w:rPr>
                      <w:bCs/>
                      <w:sz w:val="24"/>
                      <w:szCs w:val="24"/>
                      <w:lang w:val="lt-LT"/>
                    </w:rPr>
                  </w:pPr>
                  <w:r w:rsidRPr="00E575CE">
                    <w:rPr>
                      <w:bCs/>
                      <w:sz w:val="24"/>
                      <w:szCs w:val="24"/>
                      <w:lang w:val="lt-LT"/>
                    </w:rPr>
                    <w:t>D</w:t>
                  </w:r>
                  <w:r w:rsidR="00E575CE" w:rsidRPr="00E575CE">
                    <w:rPr>
                      <w:bCs/>
                      <w:sz w:val="24"/>
                      <w:szCs w:val="24"/>
                      <w:lang w:val="lt-LT"/>
                    </w:rPr>
                    <w:t xml:space="preserve">ėl </w:t>
                  </w:r>
                  <w:r w:rsidR="00B2654B">
                    <w:rPr>
                      <w:bCs/>
                      <w:sz w:val="24"/>
                      <w:szCs w:val="24"/>
                      <w:lang w:val="lt-LT"/>
                    </w:rPr>
                    <w:t>K</w:t>
                  </w:r>
                  <w:r w:rsidR="00B2654B" w:rsidRPr="00B2654B">
                    <w:rPr>
                      <w:bCs/>
                      <w:sz w:val="24"/>
                      <w:szCs w:val="24"/>
                      <w:lang w:val="lt-LT"/>
                    </w:rPr>
                    <w:t>alvarijos savivaldyb</w:t>
                  </w:r>
                  <w:r w:rsidR="004C5187">
                    <w:rPr>
                      <w:bCs/>
                      <w:sz w:val="24"/>
                      <w:szCs w:val="24"/>
                      <w:lang w:val="lt-LT"/>
                    </w:rPr>
                    <w:t>ės</w:t>
                  </w:r>
                  <w:r w:rsidR="00B2654B" w:rsidRPr="00B2654B">
                    <w:rPr>
                      <w:bCs/>
                      <w:sz w:val="24"/>
                      <w:szCs w:val="24"/>
                      <w:lang w:val="lt-LT"/>
                    </w:rPr>
                    <w:t xml:space="preserve"> </w:t>
                  </w:r>
                  <w:r w:rsidR="004C5187">
                    <w:rPr>
                      <w:bCs/>
                      <w:sz w:val="24"/>
                      <w:szCs w:val="24"/>
                      <w:lang w:val="lt-LT"/>
                    </w:rPr>
                    <w:t>ilgalaikio materialiojo turto viešo nuomos konkurso ir nuomos be konkurso organizavimo ir vykdymo tvarkos aprašo ir nuompinigių už savivaldybės ilgalaikio ir trumpalaikio turto nuomą skaičiavimo</w:t>
                  </w:r>
                  <w:r w:rsidR="00B2654B" w:rsidRPr="00B2654B">
                    <w:rPr>
                      <w:bCs/>
                      <w:sz w:val="24"/>
                      <w:szCs w:val="24"/>
                      <w:lang w:val="lt-LT"/>
                    </w:rPr>
                    <w:t xml:space="preserve"> tvarkos aprašo tvirtinimo</w:t>
                  </w:r>
                </w:p>
              </w:tc>
            </w:tr>
          </w:tbl>
          <w:p w14:paraId="6910FEE5" w14:textId="77777777" w:rsidR="002B4413" w:rsidRPr="00E575CE" w:rsidRDefault="002B4413" w:rsidP="00944845">
            <w:pPr>
              <w:pStyle w:val="Antrats"/>
              <w:tabs>
                <w:tab w:val="clear" w:pos="4153"/>
                <w:tab w:val="clear" w:pos="8306"/>
              </w:tabs>
              <w:jc w:val="both"/>
              <w:rPr>
                <w:lang w:val="lt-LT"/>
              </w:rPr>
            </w:pPr>
          </w:p>
        </w:tc>
      </w:tr>
      <w:tr w:rsidR="00E95DDE" w:rsidRPr="00360DA7" w14:paraId="4F26DE2D" w14:textId="77777777" w:rsidTr="002B4413">
        <w:tc>
          <w:tcPr>
            <w:tcW w:w="4814" w:type="dxa"/>
          </w:tcPr>
          <w:p w14:paraId="2385CEC7" w14:textId="3D126666" w:rsidR="002B4413" w:rsidRPr="00C449AE" w:rsidRDefault="002B4413" w:rsidP="00944845">
            <w:pPr>
              <w:pStyle w:val="Antrats"/>
              <w:tabs>
                <w:tab w:val="clear" w:pos="4153"/>
                <w:tab w:val="clear" w:pos="8306"/>
              </w:tabs>
              <w:jc w:val="both"/>
              <w:rPr>
                <w:lang w:val="lt-LT"/>
              </w:rPr>
            </w:pPr>
            <w:r w:rsidRPr="00C449AE">
              <w:rPr>
                <w:lang w:val="lt-LT"/>
              </w:rPr>
              <w:t>Sprendimo projekto tiksla</w:t>
            </w:r>
            <w:r w:rsidR="00EA002B" w:rsidRPr="00C449AE">
              <w:rPr>
                <w:lang w:val="lt-LT"/>
              </w:rPr>
              <w:t>s (-ai)</w:t>
            </w:r>
          </w:p>
          <w:p w14:paraId="09F3F49D" w14:textId="0C0E4D3C" w:rsidR="002B4413" w:rsidRPr="00C449AE" w:rsidRDefault="002B4413" w:rsidP="00944845">
            <w:pPr>
              <w:pStyle w:val="Antrats"/>
              <w:tabs>
                <w:tab w:val="clear" w:pos="4153"/>
                <w:tab w:val="clear" w:pos="8306"/>
              </w:tabs>
              <w:jc w:val="both"/>
              <w:rPr>
                <w:lang w:val="lt-LT"/>
              </w:rPr>
            </w:pPr>
          </w:p>
        </w:tc>
        <w:tc>
          <w:tcPr>
            <w:tcW w:w="4814" w:type="dxa"/>
          </w:tcPr>
          <w:p w14:paraId="6EFBDBA9" w14:textId="26716598" w:rsidR="002B4413" w:rsidRPr="00E575CE" w:rsidRDefault="00B2654B" w:rsidP="00944845">
            <w:pPr>
              <w:pStyle w:val="Antrats"/>
              <w:tabs>
                <w:tab w:val="clear" w:pos="4153"/>
                <w:tab w:val="clear" w:pos="8306"/>
              </w:tabs>
              <w:jc w:val="both"/>
              <w:rPr>
                <w:lang w:val="lt-LT"/>
              </w:rPr>
            </w:pPr>
            <w:r>
              <w:rPr>
                <w:lang w:val="lt-LT"/>
              </w:rPr>
              <w:t>Patvirtinti</w:t>
            </w:r>
            <w:r w:rsidR="00E575CE" w:rsidRPr="00E575CE">
              <w:rPr>
                <w:lang w:val="lt-LT"/>
              </w:rPr>
              <w:t xml:space="preserve"> </w:t>
            </w:r>
            <w:r w:rsidR="004C5187">
              <w:rPr>
                <w:bCs/>
                <w:lang w:val="lt-LT"/>
              </w:rPr>
              <w:t>K</w:t>
            </w:r>
            <w:r w:rsidR="004C5187" w:rsidRPr="00B2654B">
              <w:rPr>
                <w:bCs/>
                <w:lang w:val="lt-LT"/>
              </w:rPr>
              <w:t>alvarijos savivaldyb</w:t>
            </w:r>
            <w:r w:rsidR="004C5187">
              <w:rPr>
                <w:bCs/>
                <w:lang w:val="lt-LT"/>
              </w:rPr>
              <w:t>ės</w:t>
            </w:r>
            <w:r w:rsidR="004C5187" w:rsidRPr="00B2654B">
              <w:rPr>
                <w:bCs/>
                <w:lang w:val="lt-LT"/>
              </w:rPr>
              <w:t xml:space="preserve"> </w:t>
            </w:r>
            <w:r w:rsidR="004C5187">
              <w:rPr>
                <w:bCs/>
                <w:lang w:val="lt-LT"/>
              </w:rPr>
              <w:t>ilgalaikio materialiojo turto viešo nuomos konkurso ir nuomos be konkurso organizavimo ir vykdymo tvarkos aprašą ir Nuompinigių už savivaldybės ilgalaikio ir trumpalaikio turto nuomą skaičiavimo</w:t>
            </w:r>
            <w:r w:rsidR="004C5187" w:rsidRPr="00B2654B">
              <w:rPr>
                <w:bCs/>
                <w:lang w:val="lt-LT"/>
              </w:rPr>
              <w:t xml:space="preserve"> tvarkos apraš</w:t>
            </w:r>
            <w:r w:rsidR="00360DA7">
              <w:rPr>
                <w:bCs/>
                <w:lang w:val="lt-LT"/>
              </w:rPr>
              <w:t>ą</w:t>
            </w:r>
          </w:p>
        </w:tc>
      </w:tr>
      <w:tr w:rsidR="00E95DDE" w:rsidRPr="00360DA7" w14:paraId="707BB49F" w14:textId="77777777" w:rsidTr="006D3058">
        <w:trPr>
          <w:trHeight w:val="407"/>
        </w:trPr>
        <w:tc>
          <w:tcPr>
            <w:tcW w:w="4814" w:type="dxa"/>
          </w:tcPr>
          <w:p w14:paraId="1FC9D3FB" w14:textId="4ECDD3CD" w:rsidR="00081D4D" w:rsidRPr="00C449AE" w:rsidRDefault="00081D4D" w:rsidP="00081D4D">
            <w:pPr>
              <w:pStyle w:val="Antrats"/>
              <w:tabs>
                <w:tab w:val="clear" w:pos="4153"/>
                <w:tab w:val="clear" w:pos="8306"/>
              </w:tabs>
              <w:jc w:val="both"/>
              <w:rPr>
                <w:lang w:val="lt-LT"/>
              </w:rPr>
            </w:pPr>
            <w:r w:rsidRPr="00C449AE">
              <w:rPr>
                <w:lang w:val="lt-LT"/>
              </w:rPr>
              <w:t>Sprendimo projekto uždavin</w:t>
            </w:r>
            <w:r w:rsidR="00EA002B" w:rsidRPr="00C449AE">
              <w:rPr>
                <w:lang w:val="lt-LT"/>
              </w:rPr>
              <w:t>ys (-</w:t>
            </w:r>
            <w:proofErr w:type="spellStart"/>
            <w:r w:rsidRPr="00C449AE">
              <w:rPr>
                <w:lang w:val="lt-LT"/>
              </w:rPr>
              <w:t>iai</w:t>
            </w:r>
            <w:proofErr w:type="spellEnd"/>
            <w:r w:rsidR="00EA002B" w:rsidRPr="00C449AE">
              <w:rPr>
                <w:lang w:val="lt-LT"/>
              </w:rPr>
              <w:t>)</w:t>
            </w:r>
          </w:p>
          <w:p w14:paraId="212640E3" w14:textId="77777777" w:rsidR="002B4413" w:rsidRPr="00C449AE" w:rsidRDefault="002B4413" w:rsidP="00944845">
            <w:pPr>
              <w:pStyle w:val="Antrats"/>
              <w:tabs>
                <w:tab w:val="clear" w:pos="4153"/>
                <w:tab w:val="clear" w:pos="8306"/>
              </w:tabs>
              <w:jc w:val="both"/>
              <w:rPr>
                <w:lang w:val="lt-LT"/>
              </w:rPr>
            </w:pPr>
          </w:p>
        </w:tc>
        <w:tc>
          <w:tcPr>
            <w:tcW w:w="4814" w:type="dxa"/>
          </w:tcPr>
          <w:p w14:paraId="53940474" w14:textId="54BFA0C0" w:rsidR="002B4413" w:rsidRPr="00C449AE" w:rsidRDefault="004C5187" w:rsidP="00612B31">
            <w:pPr>
              <w:jc w:val="both"/>
              <w:rPr>
                <w:sz w:val="24"/>
                <w:szCs w:val="24"/>
                <w:lang w:val="lt-LT"/>
              </w:rPr>
            </w:pPr>
            <w:r>
              <w:rPr>
                <w:sz w:val="24"/>
                <w:szCs w:val="24"/>
                <w:lang w:val="lt-LT"/>
              </w:rPr>
              <w:t>P</w:t>
            </w:r>
            <w:r w:rsidR="00B4101F">
              <w:rPr>
                <w:sz w:val="24"/>
                <w:szCs w:val="24"/>
                <w:lang w:val="lt-LT"/>
              </w:rPr>
              <w:t>arengt</w:t>
            </w:r>
            <w:r>
              <w:rPr>
                <w:sz w:val="24"/>
                <w:szCs w:val="24"/>
                <w:lang w:val="lt-LT"/>
              </w:rPr>
              <w:t>i</w:t>
            </w:r>
            <w:r w:rsidR="00B4101F">
              <w:rPr>
                <w:sz w:val="24"/>
                <w:szCs w:val="24"/>
                <w:lang w:val="lt-LT"/>
              </w:rPr>
              <w:t xml:space="preserve"> </w:t>
            </w:r>
            <w:r>
              <w:rPr>
                <w:sz w:val="24"/>
                <w:szCs w:val="24"/>
                <w:lang w:val="lt-LT"/>
              </w:rPr>
              <w:t xml:space="preserve">pagal galiojančius teisės aktų reikalavimus </w:t>
            </w:r>
            <w:r w:rsidR="00B4101F">
              <w:rPr>
                <w:sz w:val="24"/>
                <w:szCs w:val="24"/>
                <w:lang w:val="lt-LT"/>
              </w:rPr>
              <w:t>tvarkos apraša</w:t>
            </w:r>
            <w:r>
              <w:rPr>
                <w:sz w:val="24"/>
                <w:szCs w:val="24"/>
                <w:lang w:val="lt-LT"/>
              </w:rPr>
              <w:t>i</w:t>
            </w:r>
            <w:r w:rsidR="00B4101F">
              <w:rPr>
                <w:sz w:val="24"/>
                <w:szCs w:val="24"/>
                <w:lang w:val="lt-LT"/>
              </w:rPr>
              <w:t xml:space="preserve"> </w:t>
            </w:r>
            <w:r>
              <w:rPr>
                <w:sz w:val="24"/>
                <w:szCs w:val="24"/>
                <w:lang w:val="lt-LT"/>
              </w:rPr>
              <w:t xml:space="preserve"> leis organizuoti ir vykdyti savivaldybės turto nuomos konkursus</w:t>
            </w:r>
          </w:p>
        </w:tc>
      </w:tr>
      <w:tr w:rsidR="00404CA9" w:rsidRPr="00C449AE" w14:paraId="46703013" w14:textId="77777777" w:rsidTr="00331EE1">
        <w:trPr>
          <w:trHeight w:val="557"/>
        </w:trPr>
        <w:tc>
          <w:tcPr>
            <w:tcW w:w="4814" w:type="dxa"/>
          </w:tcPr>
          <w:p w14:paraId="036BBA56" w14:textId="77777777" w:rsidR="00404CA9" w:rsidRPr="00C449AE" w:rsidRDefault="00404CA9" w:rsidP="00404CA9">
            <w:pPr>
              <w:pStyle w:val="Antrats"/>
              <w:tabs>
                <w:tab w:val="clear" w:pos="4153"/>
                <w:tab w:val="clear" w:pos="8306"/>
              </w:tabs>
              <w:jc w:val="both"/>
              <w:rPr>
                <w:lang w:val="lt-LT"/>
              </w:rPr>
            </w:pPr>
            <w:r w:rsidRPr="00C449AE">
              <w:rPr>
                <w:lang w:val="lt-LT"/>
              </w:rPr>
              <w:t>Siūlomos teisinio reguliavimo nuostatos, šiuo metu esantis teisinis reglamentavimas, kokie šios srities aktai tebegalioja ir kokius teisės aktus būtina pakeisti ar panaikinti, priėmus teikiamą Tarybos sprendimo projektą</w:t>
            </w:r>
          </w:p>
          <w:p w14:paraId="54CD39D6" w14:textId="5204EA5C" w:rsidR="00404CA9" w:rsidRPr="00C449AE" w:rsidRDefault="00404CA9" w:rsidP="00404CA9">
            <w:pPr>
              <w:pStyle w:val="Antrats"/>
              <w:tabs>
                <w:tab w:val="clear" w:pos="4153"/>
                <w:tab w:val="clear" w:pos="8306"/>
              </w:tabs>
              <w:jc w:val="both"/>
              <w:rPr>
                <w:lang w:val="lt-LT"/>
              </w:rPr>
            </w:pPr>
          </w:p>
        </w:tc>
        <w:tc>
          <w:tcPr>
            <w:tcW w:w="4814" w:type="dxa"/>
          </w:tcPr>
          <w:p w14:paraId="6030AD2B" w14:textId="62C5265E" w:rsidR="00D6390C" w:rsidRPr="00C449AE" w:rsidRDefault="00E575CE" w:rsidP="00343B72">
            <w:pPr>
              <w:jc w:val="both"/>
              <w:rPr>
                <w:sz w:val="24"/>
                <w:szCs w:val="24"/>
                <w:lang w:val="lt-LT"/>
              </w:rPr>
            </w:pPr>
            <w:r w:rsidRPr="00343B72">
              <w:rPr>
                <w:sz w:val="24"/>
                <w:szCs w:val="24"/>
                <w:lang w:val="lt-LT" w:eastAsia="lt-LT"/>
              </w:rPr>
              <w:t>Nuo 2026 m. birželio 1 d. įsigalioj</w:t>
            </w:r>
            <w:r w:rsidR="004C5187">
              <w:rPr>
                <w:sz w:val="24"/>
                <w:szCs w:val="24"/>
                <w:lang w:val="lt-LT" w:eastAsia="lt-LT"/>
              </w:rPr>
              <w:t>o</w:t>
            </w:r>
            <w:r w:rsidRPr="00343B72">
              <w:rPr>
                <w:sz w:val="24"/>
                <w:szCs w:val="24"/>
                <w:lang w:val="lt-LT" w:eastAsia="lt-LT"/>
              </w:rPr>
              <w:t xml:space="preserve"> nauja Lietuvos Respublikos valstybės ir savivaldybių turto valdymo, naudojimo ir disponavimo juo įstatymo redakcija (2025 m. lapkričio 13 d. įstatymo Nr. </w:t>
            </w:r>
            <w:hyperlink r:id="rId8" w:tgtFrame="_parent" w:history="1">
              <w:r w:rsidRPr="00343B72">
                <w:rPr>
                  <w:rStyle w:val="Hipersaitas"/>
                  <w:color w:val="auto"/>
                  <w:sz w:val="24"/>
                  <w:szCs w:val="24"/>
                  <w:u w:val="none"/>
                  <w:lang w:val="lt-LT" w:eastAsia="lt-LT"/>
                </w:rPr>
                <w:t>XV-527</w:t>
              </w:r>
            </w:hyperlink>
            <w:r w:rsidRPr="00343B72">
              <w:rPr>
                <w:sz w:val="24"/>
                <w:szCs w:val="24"/>
                <w:lang w:val="lt-LT" w:eastAsia="lt-LT"/>
              </w:rPr>
              <w:t xml:space="preserve"> redakcija)</w:t>
            </w:r>
            <w:r w:rsidR="004C5187">
              <w:rPr>
                <w:sz w:val="24"/>
                <w:szCs w:val="24"/>
                <w:lang w:val="lt-LT" w:eastAsia="lt-LT"/>
              </w:rPr>
              <w:t>. Atsižvelgiant į tai, tikslinami teisės aktai, reglamentuojantys turto perdavimą,</w:t>
            </w:r>
            <w:r w:rsidR="00E95630">
              <w:rPr>
                <w:sz w:val="24"/>
                <w:szCs w:val="24"/>
                <w:lang w:val="lt-LT" w:eastAsia="lt-LT"/>
              </w:rPr>
              <w:t xml:space="preserve"> turto </w:t>
            </w:r>
            <w:r w:rsidR="004C5187">
              <w:rPr>
                <w:sz w:val="24"/>
                <w:szCs w:val="24"/>
                <w:lang w:val="lt-LT" w:eastAsia="lt-LT"/>
              </w:rPr>
              <w:t>nuomos konkurs</w:t>
            </w:r>
            <w:r w:rsidR="00E95630">
              <w:rPr>
                <w:sz w:val="24"/>
                <w:szCs w:val="24"/>
                <w:lang w:val="lt-LT" w:eastAsia="lt-LT"/>
              </w:rPr>
              <w:t>ų organizavimą ir vykdymą.</w:t>
            </w:r>
          </w:p>
        </w:tc>
      </w:tr>
      <w:tr w:rsidR="00E95DDE" w:rsidRPr="00360DA7" w14:paraId="6750B155" w14:textId="77777777" w:rsidTr="00343B72">
        <w:trPr>
          <w:trHeight w:val="597"/>
        </w:trPr>
        <w:tc>
          <w:tcPr>
            <w:tcW w:w="4814" w:type="dxa"/>
          </w:tcPr>
          <w:p w14:paraId="58F1207E" w14:textId="4AFBE8F4" w:rsidR="004233CF" w:rsidRPr="00C449AE" w:rsidRDefault="004233CF" w:rsidP="00343B72">
            <w:pPr>
              <w:pStyle w:val="Antrats"/>
              <w:tabs>
                <w:tab w:val="clear" w:pos="4153"/>
                <w:tab w:val="clear" w:pos="8306"/>
              </w:tabs>
              <w:jc w:val="both"/>
              <w:rPr>
                <w:lang w:val="lt-LT"/>
              </w:rPr>
            </w:pPr>
            <w:r w:rsidRPr="00C449AE">
              <w:rPr>
                <w:lang w:val="lt-LT"/>
              </w:rPr>
              <w:t>Laukiami rezultatai</w:t>
            </w:r>
            <w:r w:rsidR="001243F0" w:rsidRPr="00C449AE">
              <w:rPr>
                <w:lang w:val="lt-LT"/>
              </w:rPr>
              <w:t xml:space="preserve"> ir galimos pasekmės (tiek teigiamos, tiek neigiamos)</w:t>
            </w:r>
          </w:p>
        </w:tc>
        <w:tc>
          <w:tcPr>
            <w:tcW w:w="4814" w:type="dxa"/>
          </w:tcPr>
          <w:p w14:paraId="35786893" w14:textId="781F7B56" w:rsidR="002B4413" w:rsidRPr="00C449AE" w:rsidRDefault="006D3058" w:rsidP="00944845">
            <w:pPr>
              <w:pStyle w:val="Antrats"/>
              <w:tabs>
                <w:tab w:val="clear" w:pos="4153"/>
                <w:tab w:val="clear" w:pos="8306"/>
              </w:tabs>
              <w:jc w:val="both"/>
              <w:rPr>
                <w:lang w:val="lt-LT"/>
              </w:rPr>
            </w:pPr>
            <w:r>
              <w:rPr>
                <w:lang w:val="lt-LT"/>
              </w:rPr>
              <w:t>Parengtas</w:t>
            </w:r>
            <w:r w:rsidRPr="00360DA7">
              <w:rPr>
                <w:lang w:val="pt-PT"/>
              </w:rPr>
              <w:t xml:space="preserve"> </w:t>
            </w:r>
            <w:r w:rsidRPr="00E575CE">
              <w:rPr>
                <w:lang w:val="lt-LT"/>
              </w:rPr>
              <w:t xml:space="preserve">sprendimo projektas </w:t>
            </w:r>
            <w:r>
              <w:rPr>
                <w:lang w:val="lt-LT"/>
              </w:rPr>
              <w:t>atitiks</w:t>
            </w:r>
            <w:r w:rsidRPr="00E575CE">
              <w:rPr>
                <w:lang w:val="lt-LT"/>
              </w:rPr>
              <w:t xml:space="preserve"> naujus teisės aktų reikalavimus</w:t>
            </w:r>
          </w:p>
        </w:tc>
      </w:tr>
      <w:tr w:rsidR="00E95DDE" w:rsidRPr="00360DA7" w14:paraId="2944CFB6" w14:textId="77777777" w:rsidTr="002B4413">
        <w:tc>
          <w:tcPr>
            <w:tcW w:w="4814" w:type="dxa"/>
          </w:tcPr>
          <w:p w14:paraId="2EC2D1BD" w14:textId="77777777" w:rsidR="002B4413" w:rsidRPr="00C449AE" w:rsidRDefault="004233CF" w:rsidP="00944845">
            <w:pPr>
              <w:pStyle w:val="Antrats"/>
              <w:tabs>
                <w:tab w:val="clear" w:pos="4153"/>
                <w:tab w:val="clear" w:pos="8306"/>
              </w:tabs>
              <w:jc w:val="both"/>
              <w:rPr>
                <w:lang w:val="lt-LT"/>
              </w:rPr>
            </w:pPr>
            <w:r w:rsidRPr="00C449AE">
              <w:rPr>
                <w:lang w:val="lt-LT"/>
              </w:rPr>
              <w:t>Lėšų poreikis ir šaltiniai</w:t>
            </w:r>
          </w:p>
          <w:p w14:paraId="1DAFF33B" w14:textId="30E1702B" w:rsidR="004233CF" w:rsidRPr="00C449AE" w:rsidRDefault="004233CF" w:rsidP="00944845">
            <w:pPr>
              <w:pStyle w:val="Antrats"/>
              <w:tabs>
                <w:tab w:val="clear" w:pos="4153"/>
                <w:tab w:val="clear" w:pos="8306"/>
              </w:tabs>
              <w:jc w:val="both"/>
              <w:rPr>
                <w:lang w:val="lt-LT"/>
              </w:rPr>
            </w:pPr>
          </w:p>
        </w:tc>
        <w:tc>
          <w:tcPr>
            <w:tcW w:w="4814" w:type="dxa"/>
          </w:tcPr>
          <w:p w14:paraId="0212E0C0" w14:textId="16F90694" w:rsidR="002B4413" w:rsidRPr="00C449AE" w:rsidRDefault="00500542" w:rsidP="00944845">
            <w:pPr>
              <w:pStyle w:val="Antrats"/>
              <w:tabs>
                <w:tab w:val="clear" w:pos="4153"/>
                <w:tab w:val="clear" w:pos="8306"/>
              </w:tabs>
              <w:jc w:val="both"/>
              <w:rPr>
                <w:lang w:val="lt-LT"/>
              </w:rPr>
            </w:pPr>
            <w:r w:rsidRPr="00C449AE">
              <w:rPr>
                <w:bCs/>
                <w:lang w:val="lt-LT"/>
              </w:rPr>
              <w:t xml:space="preserve">Sprendimui įgyvendinti papildomos lėšos nereikalingos  </w:t>
            </w:r>
          </w:p>
        </w:tc>
      </w:tr>
      <w:tr w:rsidR="00E95DDE" w:rsidRPr="00C449AE" w14:paraId="119F7848" w14:textId="77777777" w:rsidTr="002B4413">
        <w:tc>
          <w:tcPr>
            <w:tcW w:w="4814" w:type="dxa"/>
          </w:tcPr>
          <w:p w14:paraId="4FE1482B" w14:textId="0D6583DD" w:rsidR="009627F4" w:rsidRPr="00C449AE" w:rsidRDefault="009627F4" w:rsidP="00BA363A">
            <w:pPr>
              <w:pStyle w:val="Antrats"/>
              <w:tabs>
                <w:tab w:val="clear" w:pos="4153"/>
                <w:tab w:val="clear" w:pos="8306"/>
              </w:tabs>
              <w:jc w:val="both"/>
              <w:rPr>
                <w:lang w:val="lt-LT"/>
              </w:rPr>
            </w:pPr>
            <w:r w:rsidRPr="00C449AE">
              <w:rPr>
                <w:lang w:val="lt-LT"/>
              </w:rPr>
              <w:t>Kiti sprendimui priimti reikalingi pagrindimai, skaičiavimai ir paaiškinimai</w:t>
            </w:r>
          </w:p>
        </w:tc>
        <w:tc>
          <w:tcPr>
            <w:tcW w:w="4814" w:type="dxa"/>
          </w:tcPr>
          <w:p w14:paraId="109A7C4E" w14:textId="7A4FC51C" w:rsidR="002B4413" w:rsidRPr="00C449AE" w:rsidRDefault="0000422D" w:rsidP="00944845">
            <w:pPr>
              <w:pStyle w:val="Antrats"/>
              <w:tabs>
                <w:tab w:val="clear" w:pos="4153"/>
                <w:tab w:val="clear" w:pos="8306"/>
              </w:tabs>
              <w:jc w:val="both"/>
              <w:rPr>
                <w:lang w:val="lt-LT"/>
              </w:rPr>
            </w:pPr>
            <w:r w:rsidRPr="00C449AE">
              <w:rPr>
                <w:lang w:val="lt-LT" w:eastAsia="lt-LT"/>
              </w:rPr>
              <w:t>Nėra</w:t>
            </w:r>
          </w:p>
        </w:tc>
      </w:tr>
      <w:tr w:rsidR="00E95DDE" w:rsidRPr="00C449AE" w14:paraId="1AC45194" w14:textId="77777777" w:rsidTr="002B4413">
        <w:tc>
          <w:tcPr>
            <w:tcW w:w="4814" w:type="dxa"/>
          </w:tcPr>
          <w:p w14:paraId="2DD6219F" w14:textId="21B08EDD" w:rsidR="00A451EA" w:rsidRPr="00C449AE" w:rsidRDefault="001243F0" w:rsidP="00BA363A">
            <w:pPr>
              <w:pStyle w:val="Antrats"/>
              <w:tabs>
                <w:tab w:val="clear" w:pos="4153"/>
                <w:tab w:val="clear" w:pos="8306"/>
              </w:tabs>
              <w:jc w:val="both"/>
              <w:rPr>
                <w:lang w:val="lt-LT"/>
              </w:rPr>
            </w:pPr>
            <w:r w:rsidRPr="00C449AE">
              <w:rPr>
                <w:lang w:val="lt-LT"/>
              </w:rPr>
              <w:t>Poreikis sprendimo projektą įvertinti antikorupciniu požiūriu ir pagrindimas</w:t>
            </w:r>
          </w:p>
        </w:tc>
        <w:tc>
          <w:tcPr>
            <w:tcW w:w="4814" w:type="dxa"/>
          </w:tcPr>
          <w:p w14:paraId="0AD4A4D6" w14:textId="76B674DB" w:rsidR="002B4413" w:rsidRPr="00C449AE" w:rsidRDefault="003E18EB" w:rsidP="00944845">
            <w:pPr>
              <w:pStyle w:val="Antrats"/>
              <w:tabs>
                <w:tab w:val="clear" w:pos="4153"/>
                <w:tab w:val="clear" w:pos="8306"/>
              </w:tabs>
              <w:jc w:val="both"/>
              <w:rPr>
                <w:lang w:val="lt-LT"/>
              </w:rPr>
            </w:pPr>
            <w:r w:rsidRPr="003E18EB">
              <w:rPr>
                <w:lang w:val="lt-LT"/>
              </w:rPr>
              <w:t xml:space="preserve">Lietuvos Respublikos korupcijos prevencijos įstatymo 8 straipsnio 1 dalies 1 punktas nurodo, kad viešojo administravimo subjektas, rengiantis norminio teisės akto projektą, Vyriausybės nustatyta tvarka atlieka šio teisės akto projekto antikorupcinį vertinimą, jeigu teisės aktu nurodoma reguliuoti visuomeninius santykius, susijusius su valstybės ar savivaldybių turto valdymu, naudojimu ar </w:t>
            </w:r>
            <w:r w:rsidRPr="003E18EB">
              <w:rPr>
                <w:lang w:val="lt-LT"/>
              </w:rPr>
              <w:lastRenderedPageBreak/>
              <w:t>disponavimu juo. Todėl poreikis sprendimo projektą įvertinti antikorupciniu požiūriu yra.</w:t>
            </w:r>
          </w:p>
        </w:tc>
      </w:tr>
      <w:tr w:rsidR="00E95DDE" w:rsidRPr="00360DA7" w14:paraId="1A76C517" w14:textId="77777777" w:rsidTr="002B4413">
        <w:tc>
          <w:tcPr>
            <w:tcW w:w="4814" w:type="dxa"/>
          </w:tcPr>
          <w:p w14:paraId="787A5834" w14:textId="61A2129A" w:rsidR="009627F4" w:rsidRPr="00C449AE" w:rsidRDefault="009627F4" w:rsidP="00BA363A">
            <w:pPr>
              <w:pStyle w:val="Antrats"/>
              <w:tabs>
                <w:tab w:val="clear" w:pos="4153"/>
                <w:tab w:val="clear" w:pos="8306"/>
              </w:tabs>
              <w:jc w:val="both"/>
              <w:rPr>
                <w:lang w:val="lt-LT"/>
              </w:rPr>
            </w:pPr>
            <w:r w:rsidRPr="00C449AE">
              <w:rPr>
                <w:lang w:val="lt-LT"/>
              </w:rPr>
              <w:lastRenderedPageBreak/>
              <w:t>Sprendimo projekto iniciatori</w:t>
            </w:r>
            <w:r w:rsidR="001243F0" w:rsidRPr="00C449AE">
              <w:rPr>
                <w:lang w:val="lt-LT"/>
              </w:rPr>
              <w:t>ai</w:t>
            </w:r>
            <w:r w:rsidRPr="00C449AE">
              <w:rPr>
                <w:lang w:val="lt-LT"/>
              </w:rPr>
              <w:t>, rengėjas ar rengėjų grupė</w:t>
            </w:r>
          </w:p>
        </w:tc>
        <w:tc>
          <w:tcPr>
            <w:tcW w:w="4814" w:type="dxa"/>
          </w:tcPr>
          <w:p w14:paraId="0896C100" w14:textId="3D24B062" w:rsidR="002B4413" w:rsidRPr="00C449AE" w:rsidRDefault="006D3058"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p>
        </w:tc>
      </w:tr>
      <w:tr w:rsidR="00E95DDE" w:rsidRPr="00360DA7" w14:paraId="449CFF2A" w14:textId="77777777" w:rsidTr="002B4413">
        <w:tc>
          <w:tcPr>
            <w:tcW w:w="4814" w:type="dxa"/>
          </w:tcPr>
          <w:p w14:paraId="5973BDA6" w14:textId="458F2D0D" w:rsidR="002B4413" w:rsidRPr="00C449AE" w:rsidRDefault="001243F0" w:rsidP="00944845">
            <w:pPr>
              <w:pStyle w:val="Antrats"/>
              <w:tabs>
                <w:tab w:val="clear" w:pos="4153"/>
                <w:tab w:val="clear" w:pos="8306"/>
              </w:tabs>
              <w:jc w:val="both"/>
              <w:rPr>
                <w:lang w:val="lt-LT"/>
              </w:rPr>
            </w:pPr>
            <w:r w:rsidRPr="00C449AE">
              <w:rPr>
                <w:lang w:val="lt-LT"/>
              </w:rPr>
              <w:t>Teisės akto gavėjai</w:t>
            </w:r>
            <w:r w:rsidR="00FD3EF6" w:rsidRPr="00C449AE">
              <w:rPr>
                <w:lang w:val="lt-LT"/>
              </w:rPr>
              <w:t xml:space="preserve">, kuriems reikia siųsti priimto </w:t>
            </w:r>
            <w:r w:rsidR="00221020" w:rsidRPr="00C449AE">
              <w:rPr>
                <w:lang w:val="lt-LT"/>
              </w:rPr>
              <w:t xml:space="preserve">Tarybos </w:t>
            </w:r>
            <w:r w:rsidR="00FD3EF6" w:rsidRPr="00C449AE">
              <w:rPr>
                <w:lang w:val="lt-LT"/>
              </w:rPr>
              <w:t>sprendimo elektroninio dokumento nuorašą, bei skyriai ar administracijos darbuotojai, kuriems DVS priemonėmis reikia perduoti priimtą sprendimą susipažinti</w:t>
            </w:r>
            <w:r w:rsidR="0073416E" w:rsidRPr="00C449AE">
              <w:rPr>
                <w:lang w:val="lt-LT"/>
              </w:rPr>
              <w:t xml:space="preserve"> ar vykdyti</w:t>
            </w:r>
          </w:p>
        </w:tc>
        <w:tc>
          <w:tcPr>
            <w:tcW w:w="4814" w:type="dxa"/>
          </w:tcPr>
          <w:p w14:paraId="483F6F48" w14:textId="25A69E59" w:rsidR="002B4413" w:rsidRPr="00C449AE" w:rsidRDefault="00404CA9" w:rsidP="00944845">
            <w:pPr>
              <w:pStyle w:val="Antrats"/>
              <w:tabs>
                <w:tab w:val="clear" w:pos="4153"/>
                <w:tab w:val="clear" w:pos="8306"/>
              </w:tabs>
              <w:jc w:val="both"/>
              <w:rPr>
                <w:lang w:val="lt-LT"/>
              </w:rPr>
            </w:pPr>
            <w:r w:rsidRPr="00C449AE">
              <w:rPr>
                <w:lang w:val="lt-LT"/>
              </w:rPr>
              <w:t xml:space="preserve">Kalvarijos savivaldybės administracijos </w:t>
            </w:r>
            <w:r w:rsidRPr="00C449AE">
              <w:rPr>
                <w:bCs/>
                <w:lang w:val="lt-LT"/>
              </w:rPr>
              <w:t>Ūkio skyrius</w:t>
            </w:r>
            <w:r w:rsidRPr="00C449AE">
              <w:rPr>
                <w:lang w:val="lt-LT"/>
              </w:rPr>
              <w:t>, Kalvarijos savivaldybės administracijos B</w:t>
            </w:r>
            <w:r w:rsidRPr="00C449AE">
              <w:rPr>
                <w:bCs/>
                <w:lang w:val="lt-LT"/>
              </w:rPr>
              <w:t>uhalterinės apskaitos skyrius</w:t>
            </w:r>
            <w:r w:rsidR="006D3058">
              <w:rPr>
                <w:bCs/>
                <w:lang w:val="lt-LT"/>
              </w:rPr>
              <w:t>, savivaldybės įstaigos ir įmonės</w:t>
            </w:r>
            <w:r>
              <w:rPr>
                <w:bCs/>
                <w:lang w:val="lt-LT"/>
              </w:rPr>
              <w:t xml:space="preserve"> </w:t>
            </w:r>
            <w:r w:rsidR="006D3058">
              <w:rPr>
                <w:lang w:val="lt-LT"/>
              </w:rPr>
              <w:t xml:space="preserve"> </w:t>
            </w:r>
          </w:p>
        </w:tc>
      </w:tr>
    </w:tbl>
    <w:p w14:paraId="4965C14A" w14:textId="77777777" w:rsidR="00041B21" w:rsidRPr="00C449AE" w:rsidRDefault="00041B21" w:rsidP="00944845">
      <w:pPr>
        <w:pStyle w:val="Antrats"/>
        <w:tabs>
          <w:tab w:val="clear" w:pos="4153"/>
          <w:tab w:val="clear" w:pos="8306"/>
        </w:tabs>
        <w:jc w:val="both"/>
        <w:rPr>
          <w:lang w:val="lt-LT"/>
        </w:rPr>
      </w:pPr>
    </w:p>
    <w:p w14:paraId="755DDD48" w14:textId="77777777" w:rsidR="00041B21" w:rsidRPr="00C449AE" w:rsidRDefault="00041B21" w:rsidP="00B07566">
      <w:pPr>
        <w:pStyle w:val="Antrats"/>
        <w:tabs>
          <w:tab w:val="clear" w:pos="4153"/>
          <w:tab w:val="clear" w:pos="8306"/>
        </w:tabs>
        <w:rPr>
          <w:lang w:val="lt-LT"/>
        </w:rPr>
      </w:pPr>
    </w:p>
    <w:p w14:paraId="3BCD092E" w14:textId="77777777" w:rsidR="00F31668" w:rsidRDefault="00F31668" w:rsidP="00B07566">
      <w:pPr>
        <w:pStyle w:val="Antrats"/>
        <w:tabs>
          <w:tab w:val="clear" w:pos="4153"/>
          <w:tab w:val="clear" w:pos="8306"/>
        </w:tabs>
        <w:rPr>
          <w:lang w:val="lt-LT"/>
        </w:rPr>
      </w:pPr>
    </w:p>
    <w:p w14:paraId="50BB1672" w14:textId="17954BEE" w:rsidR="00BA363A" w:rsidRPr="00C449AE" w:rsidRDefault="00BA363A" w:rsidP="00B07566">
      <w:pPr>
        <w:pStyle w:val="Antrats"/>
        <w:tabs>
          <w:tab w:val="clear" w:pos="4153"/>
          <w:tab w:val="clear" w:pos="8306"/>
        </w:tabs>
        <w:rPr>
          <w:lang w:val="lt-LT"/>
        </w:rPr>
      </w:pPr>
      <w:r w:rsidRPr="00C449AE">
        <w:rPr>
          <w:lang w:val="lt-LT"/>
        </w:rPr>
        <w:t>V</w:t>
      </w:r>
      <w:r w:rsidR="006D3058">
        <w:rPr>
          <w:lang w:val="lt-LT"/>
        </w:rPr>
        <w:t xml:space="preserve">edėjas </w:t>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r>
      <w:r w:rsidR="006D3058">
        <w:rPr>
          <w:lang w:val="lt-LT"/>
        </w:rPr>
        <w:tab/>
        <w:t>Almantas Giraitis</w:t>
      </w:r>
    </w:p>
    <w:sectPr w:rsidR="00BA363A" w:rsidRPr="00C449AE" w:rsidSect="0014028A">
      <w:headerReference w:type="first" r:id="rId9"/>
      <w:footerReference w:type="first" r:id="rId10"/>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05D44" w14:textId="77777777" w:rsidR="00C416E7" w:rsidRDefault="00C416E7">
      <w:r>
        <w:separator/>
      </w:r>
    </w:p>
  </w:endnote>
  <w:endnote w:type="continuationSeparator" w:id="0">
    <w:p w14:paraId="6DE5DD64" w14:textId="77777777" w:rsidR="00C416E7" w:rsidRDefault="00C41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335CD" w14:textId="77777777" w:rsidR="00C416E7" w:rsidRDefault="00C416E7">
      <w:r>
        <w:separator/>
      </w:r>
    </w:p>
  </w:footnote>
  <w:footnote w:type="continuationSeparator" w:id="0">
    <w:p w14:paraId="27F2CABE" w14:textId="77777777" w:rsidR="00C416E7" w:rsidRDefault="00C41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1CF1"/>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85447"/>
    <w:rsid w:val="000910E0"/>
    <w:rsid w:val="0009349F"/>
    <w:rsid w:val="00094E2D"/>
    <w:rsid w:val="000A347F"/>
    <w:rsid w:val="000A5E11"/>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1F7D8B"/>
    <w:rsid w:val="00201A31"/>
    <w:rsid w:val="0020446F"/>
    <w:rsid w:val="00205EBE"/>
    <w:rsid w:val="00211E5C"/>
    <w:rsid w:val="002124D4"/>
    <w:rsid w:val="0021279E"/>
    <w:rsid w:val="00213125"/>
    <w:rsid w:val="00214996"/>
    <w:rsid w:val="002179F9"/>
    <w:rsid w:val="00221020"/>
    <w:rsid w:val="002219E6"/>
    <w:rsid w:val="00222E29"/>
    <w:rsid w:val="00224433"/>
    <w:rsid w:val="00247B4A"/>
    <w:rsid w:val="002539E6"/>
    <w:rsid w:val="00260D23"/>
    <w:rsid w:val="00262CEF"/>
    <w:rsid w:val="002630A3"/>
    <w:rsid w:val="00266B6D"/>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06A8B"/>
    <w:rsid w:val="00320787"/>
    <w:rsid w:val="0032288F"/>
    <w:rsid w:val="00325632"/>
    <w:rsid w:val="00325760"/>
    <w:rsid w:val="00331EE1"/>
    <w:rsid w:val="00332788"/>
    <w:rsid w:val="00343B72"/>
    <w:rsid w:val="003448A7"/>
    <w:rsid w:val="00350D2A"/>
    <w:rsid w:val="00360DA7"/>
    <w:rsid w:val="003749D7"/>
    <w:rsid w:val="00391E02"/>
    <w:rsid w:val="003A03C4"/>
    <w:rsid w:val="003A3922"/>
    <w:rsid w:val="003B0C04"/>
    <w:rsid w:val="003B18C6"/>
    <w:rsid w:val="003B2871"/>
    <w:rsid w:val="003B695E"/>
    <w:rsid w:val="003B6DA0"/>
    <w:rsid w:val="003C15DF"/>
    <w:rsid w:val="003D2EF5"/>
    <w:rsid w:val="003D67CB"/>
    <w:rsid w:val="003D6BBF"/>
    <w:rsid w:val="003D6D20"/>
    <w:rsid w:val="003E1477"/>
    <w:rsid w:val="003E18EB"/>
    <w:rsid w:val="003E1F70"/>
    <w:rsid w:val="003E42BB"/>
    <w:rsid w:val="003E7FF9"/>
    <w:rsid w:val="00404CA9"/>
    <w:rsid w:val="0040614D"/>
    <w:rsid w:val="00407A5B"/>
    <w:rsid w:val="00412EED"/>
    <w:rsid w:val="004214C4"/>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C5187"/>
    <w:rsid w:val="004D7026"/>
    <w:rsid w:val="004D7A2A"/>
    <w:rsid w:val="004F4ACD"/>
    <w:rsid w:val="005003C5"/>
    <w:rsid w:val="00500542"/>
    <w:rsid w:val="00502B15"/>
    <w:rsid w:val="00502DFC"/>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537A5"/>
    <w:rsid w:val="00565052"/>
    <w:rsid w:val="00567B87"/>
    <w:rsid w:val="00583F8C"/>
    <w:rsid w:val="005948A4"/>
    <w:rsid w:val="00594F96"/>
    <w:rsid w:val="005A4547"/>
    <w:rsid w:val="005A4863"/>
    <w:rsid w:val="005C2E83"/>
    <w:rsid w:val="005C4CC6"/>
    <w:rsid w:val="005E26FD"/>
    <w:rsid w:val="005E7FAB"/>
    <w:rsid w:val="005F5884"/>
    <w:rsid w:val="00604F29"/>
    <w:rsid w:val="00612B31"/>
    <w:rsid w:val="00613E26"/>
    <w:rsid w:val="0061546D"/>
    <w:rsid w:val="00631297"/>
    <w:rsid w:val="00632C27"/>
    <w:rsid w:val="00633C92"/>
    <w:rsid w:val="00635278"/>
    <w:rsid w:val="00640B1D"/>
    <w:rsid w:val="0064513A"/>
    <w:rsid w:val="00646599"/>
    <w:rsid w:val="00646CCC"/>
    <w:rsid w:val="00650554"/>
    <w:rsid w:val="00656D78"/>
    <w:rsid w:val="00661BEE"/>
    <w:rsid w:val="00666581"/>
    <w:rsid w:val="00673468"/>
    <w:rsid w:val="00675432"/>
    <w:rsid w:val="00683764"/>
    <w:rsid w:val="00690F9B"/>
    <w:rsid w:val="0069292C"/>
    <w:rsid w:val="00692EA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D3058"/>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268E"/>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42B6B"/>
    <w:rsid w:val="00843F82"/>
    <w:rsid w:val="008520BB"/>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B789A"/>
    <w:rsid w:val="008C19AA"/>
    <w:rsid w:val="008C2D3D"/>
    <w:rsid w:val="008C7869"/>
    <w:rsid w:val="008D1922"/>
    <w:rsid w:val="008D22F5"/>
    <w:rsid w:val="008D3F74"/>
    <w:rsid w:val="008E043C"/>
    <w:rsid w:val="008E12B0"/>
    <w:rsid w:val="008E2DC9"/>
    <w:rsid w:val="008E3B43"/>
    <w:rsid w:val="008E4CF7"/>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52EAE"/>
    <w:rsid w:val="009627F4"/>
    <w:rsid w:val="00966092"/>
    <w:rsid w:val="009708B4"/>
    <w:rsid w:val="009742B5"/>
    <w:rsid w:val="00997CAA"/>
    <w:rsid w:val="009A0D91"/>
    <w:rsid w:val="009A1B97"/>
    <w:rsid w:val="009A1D09"/>
    <w:rsid w:val="009A6C39"/>
    <w:rsid w:val="009B221F"/>
    <w:rsid w:val="009B554C"/>
    <w:rsid w:val="009B6174"/>
    <w:rsid w:val="009C0DB2"/>
    <w:rsid w:val="009C297A"/>
    <w:rsid w:val="009D2176"/>
    <w:rsid w:val="009D46CC"/>
    <w:rsid w:val="009D4CF0"/>
    <w:rsid w:val="009E5875"/>
    <w:rsid w:val="009E5957"/>
    <w:rsid w:val="00A03F02"/>
    <w:rsid w:val="00A062E7"/>
    <w:rsid w:val="00A13DD0"/>
    <w:rsid w:val="00A21312"/>
    <w:rsid w:val="00A21ACB"/>
    <w:rsid w:val="00A22CF4"/>
    <w:rsid w:val="00A27EE7"/>
    <w:rsid w:val="00A36706"/>
    <w:rsid w:val="00A42CE3"/>
    <w:rsid w:val="00A451EA"/>
    <w:rsid w:val="00A45A75"/>
    <w:rsid w:val="00A5100C"/>
    <w:rsid w:val="00A57E14"/>
    <w:rsid w:val="00A62C7D"/>
    <w:rsid w:val="00A6728A"/>
    <w:rsid w:val="00A679C7"/>
    <w:rsid w:val="00A77546"/>
    <w:rsid w:val="00A802C2"/>
    <w:rsid w:val="00A83248"/>
    <w:rsid w:val="00A85852"/>
    <w:rsid w:val="00A85B7B"/>
    <w:rsid w:val="00AA03DF"/>
    <w:rsid w:val="00AA49F9"/>
    <w:rsid w:val="00AA6F4E"/>
    <w:rsid w:val="00AB4031"/>
    <w:rsid w:val="00AB42FF"/>
    <w:rsid w:val="00AC2EB4"/>
    <w:rsid w:val="00AC42BF"/>
    <w:rsid w:val="00AC4E1C"/>
    <w:rsid w:val="00AE7F44"/>
    <w:rsid w:val="00B01011"/>
    <w:rsid w:val="00B02B04"/>
    <w:rsid w:val="00B07566"/>
    <w:rsid w:val="00B14633"/>
    <w:rsid w:val="00B24F7A"/>
    <w:rsid w:val="00B2654B"/>
    <w:rsid w:val="00B27C16"/>
    <w:rsid w:val="00B31B92"/>
    <w:rsid w:val="00B4101F"/>
    <w:rsid w:val="00B561F1"/>
    <w:rsid w:val="00B571A4"/>
    <w:rsid w:val="00B73D97"/>
    <w:rsid w:val="00B76076"/>
    <w:rsid w:val="00B932F6"/>
    <w:rsid w:val="00B944D4"/>
    <w:rsid w:val="00B9504B"/>
    <w:rsid w:val="00BA0031"/>
    <w:rsid w:val="00BA0224"/>
    <w:rsid w:val="00BA363A"/>
    <w:rsid w:val="00BA48DC"/>
    <w:rsid w:val="00BA570B"/>
    <w:rsid w:val="00BB6373"/>
    <w:rsid w:val="00BB7AF7"/>
    <w:rsid w:val="00BC0407"/>
    <w:rsid w:val="00BC1FE5"/>
    <w:rsid w:val="00BD1FF2"/>
    <w:rsid w:val="00BD24A2"/>
    <w:rsid w:val="00BD3AF6"/>
    <w:rsid w:val="00BD5010"/>
    <w:rsid w:val="00BE07A1"/>
    <w:rsid w:val="00BE7B12"/>
    <w:rsid w:val="00BF2D55"/>
    <w:rsid w:val="00BF3267"/>
    <w:rsid w:val="00BF4D2D"/>
    <w:rsid w:val="00C0558E"/>
    <w:rsid w:val="00C20CB7"/>
    <w:rsid w:val="00C21AC8"/>
    <w:rsid w:val="00C21F4A"/>
    <w:rsid w:val="00C2369E"/>
    <w:rsid w:val="00C26448"/>
    <w:rsid w:val="00C33259"/>
    <w:rsid w:val="00C416E7"/>
    <w:rsid w:val="00C449AE"/>
    <w:rsid w:val="00C450FE"/>
    <w:rsid w:val="00C52133"/>
    <w:rsid w:val="00C53AEB"/>
    <w:rsid w:val="00C53D4D"/>
    <w:rsid w:val="00C54E19"/>
    <w:rsid w:val="00C64A02"/>
    <w:rsid w:val="00C70DEF"/>
    <w:rsid w:val="00C7111D"/>
    <w:rsid w:val="00C737DF"/>
    <w:rsid w:val="00C845D6"/>
    <w:rsid w:val="00CA703C"/>
    <w:rsid w:val="00CC7989"/>
    <w:rsid w:val="00CD153A"/>
    <w:rsid w:val="00CD325C"/>
    <w:rsid w:val="00CD390B"/>
    <w:rsid w:val="00CD67DF"/>
    <w:rsid w:val="00CE147F"/>
    <w:rsid w:val="00CE4887"/>
    <w:rsid w:val="00CF02B9"/>
    <w:rsid w:val="00CF4E00"/>
    <w:rsid w:val="00CF6DAD"/>
    <w:rsid w:val="00D1097F"/>
    <w:rsid w:val="00D13D2C"/>
    <w:rsid w:val="00D25E27"/>
    <w:rsid w:val="00D26036"/>
    <w:rsid w:val="00D374DE"/>
    <w:rsid w:val="00D462A9"/>
    <w:rsid w:val="00D500E9"/>
    <w:rsid w:val="00D53DE7"/>
    <w:rsid w:val="00D570EC"/>
    <w:rsid w:val="00D62114"/>
    <w:rsid w:val="00D63514"/>
    <w:rsid w:val="00D6390C"/>
    <w:rsid w:val="00D64498"/>
    <w:rsid w:val="00D657BB"/>
    <w:rsid w:val="00D70758"/>
    <w:rsid w:val="00D862A5"/>
    <w:rsid w:val="00D8721D"/>
    <w:rsid w:val="00DA0391"/>
    <w:rsid w:val="00DA0FBD"/>
    <w:rsid w:val="00DA3B58"/>
    <w:rsid w:val="00DA4C8E"/>
    <w:rsid w:val="00DB6F8E"/>
    <w:rsid w:val="00DC24C0"/>
    <w:rsid w:val="00DC2CC3"/>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35E4A"/>
    <w:rsid w:val="00E416D8"/>
    <w:rsid w:val="00E45FBC"/>
    <w:rsid w:val="00E47DE2"/>
    <w:rsid w:val="00E52CE7"/>
    <w:rsid w:val="00E55E18"/>
    <w:rsid w:val="00E575CE"/>
    <w:rsid w:val="00E70826"/>
    <w:rsid w:val="00E72014"/>
    <w:rsid w:val="00E77230"/>
    <w:rsid w:val="00E7754C"/>
    <w:rsid w:val="00E81667"/>
    <w:rsid w:val="00E817B8"/>
    <w:rsid w:val="00E83C4F"/>
    <w:rsid w:val="00E852C4"/>
    <w:rsid w:val="00E85EC6"/>
    <w:rsid w:val="00E91A64"/>
    <w:rsid w:val="00E95630"/>
    <w:rsid w:val="00E95DDE"/>
    <w:rsid w:val="00E96497"/>
    <w:rsid w:val="00EA002B"/>
    <w:rsid w:val="00EA2FDA"/>
    <w:rsid w:val="00EB2485"/>
    <w:rsid w:val="00EB745A"/>
    <w:rsid w:val="00EC0A23"/>
    <w:rsid w:val="00EC1E73"/>
    <w:rsid w:val="00EC28BE"/>
    <w:rsid w:val="00EC4504"/>
    <w:rsid w:val="00ED6BC0"/>
    <w:rsid w:val="00EF03D6"/>
    <w:rsid w:val="00EF1628"/>
    <w:rsid w:val="00EF24BF"/>
    <w:rsid w:val="00F00775"/>
    <w:rsid w:val="00F010C6"/>
    <w:rsid w:val="00F13E32"/>
    <w:rsid w:val="00F161A0"/>
    <w:rsid w:val="00F279E5"/>
    <w:rsid w:val="00F31668"/>
    <w:rsid w:val="00F32C48"/>
    <w:rsid w:val="00F43809"/>
    <w:rsid w:val="00F533F0"/>
    <w:rsid w:val="00F57DAD"/>
    <w:rsid w:val="00F62255"/>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F01D8"/>
    <w:rsid w:val="00FF065A"/>
    <w:rsid w:val="00FF4F6C"/>
    <w:rsid w:val="00FF6F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57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04502801ca0311f08918e1adc7c5b1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2</Pages>
  <Words>2054</Words>
  <Characters>1172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2026-06-10T11:43:00Z</dcterms:created>
  <dcterms:modified xsi:type="dcterms:W3CDTF">2026-06-10T11:43:00Z</dcterms:modified>
</cp:coreProperties>
</file>